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866A" w14:textId="296B3449" w:rsidR="00393F0C" w:rsidRPr="00064340" w:rsidRDefault="00F83A65" w:rsidP="00393F0C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92CBD">
        <w:rPr>
          <w:noProof/>
        </w:rPr>
        <w:drawing>
          <wp:anchor distT="0" distB="0" distL="114300" distR="114300" simplePos="0" relativeHeight="251663360" behindDoc="1" locked="0" layoutInCell="1" allowOverlap="1" wp14:anchorId="08BDE3BC" wp14:editId="02D052B7">
            <wp:simplePos x="0" y="0"/>
            <wp:positionH relativeFrom="margin">
              <wp:posOffset>3907971</wp:posOffset>
            </wp:positionH>
            <wp:positionV relativeFrom="paragraph">
              <wp:posOffset>-75837</wp:posOffset>
            </wp:positionV>
            <wp:extent cx="2111366" cy="552450"/>
            <wp:effectExtent l="0" t="0" r="3810" b="0"/>
            <wp:wrapNone/>
            <wp:docPr id="2" name="Imagen 2" descr="TVPerú, Canal IPe y Nacional transmitirán Aprendo en 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Perú, Canal IPe y Nacional transmitirán Aprendo en Cas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19639" r="9385" b="41793"/>
                    <a:stretch/>
                  </pic:blipFill>
                  <pic:spPr bwMode="auto">
                    <a:xfrm>
                      <a:off x="0" y="0"/>
                      <a:ext cx="211136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869F8" w14:textId="6A8FCAFD" w:rsidR="00393F0C" w:rsidRPr="00316E24" w:rsidRDefault="00393F0C" w:rsidP="00393F0C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064340">
        <w:rPr>
          <w:rFonts w:cstheme="minorHAnsi"/>
          <w:sz w:val="24"/>
          <w:szCs w:val="24"/>
        </w:rPr>
        <w:t xml:space="preserve">                  </w:t>
      </w:r>
      <w:r w:rsidRPr="0006434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97D6BF8" wp14:editId="3BA3F48B">
            <wp:simplePos x="0" y="0"/>
            <wp:positionH relativeFrom="column">
              <wp:posOffset>24765</wp:posOffset>
            </wp:positionH>
            <wp:positionV relativeFrom="paragraph">
              <wp:posOffset>-33020</wp:posOffset>
            </wp:positionV>
            <wp:extent cx="475615" cy="506095"/>
            <wp:effectExtent l="0" t="0" r="635" b="8255"/>
            <wp:wrapNone/>
            <wp:docPr id="5" name="Imagen 5" descr="C:\Users\COLEGIO-PC\Desktop\STM 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COLEGIO-PC\Desktop\STM INSIG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340">
        <w:rPr>
          <w:rFonts w:cstheme="minorHAnsi"/>
          <w:b/>
          <w:sz w:val="24"/>
          <w:szCs w:val="24"/>
        </w:rPr>
        <w:t xml:space="preserve">  </w:t>
      </w:r>
      <w:r w:rsidRPr="00316E24">
        <w:rPr>
          <w:rFonts w:cstheme="minorHAnsi"/>
          <w:b/>
          <w:sz w:val="20"/>
          <w:szCs w:val="20"/>
        </w:rPr>
        <w:t xml:space="preserve">I. E. “Santo Toribio de Mogrovejo”   </w:t>
      </w:r>
      <w:r>
        <w:rPr>
          <w:rFonts w:cstheme="minorHAnsi"/>
          <w:b/>
          <w:sz w:val="20"/>
          <w:szCs w:val="20"/>
        </w:rPr>
        <w:t xml:space="preserve">                             </w:t>
      </w:r>
    </w:p>
    <w:p w14:paraId="2E664AA7" w14:textId="77777777" w:rsidR="00393F0C" w:rsidRPr="00316E24" w:rsidRDefault="00393F0C" w:rsidP="00393F0C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316E24">
        <w:rPr>
          <w:rFonts w:cstheme="minorHAnsi"/>
          <w:b/>
          <w:sz w:val="20"/>
          <w:szCs w:val="20"/>
        </w:rPr>
        <w:t xml:space="preserve">                                             Zaña</w:t>
      </w:r>
    </w:p>
    <w:p w14:paraId="254AB04D" w14:textId="77777777" w:rsidR="00393F0C" w:rsidRPr="001713B4" w:rsidRDefault="00393F0C" w:rsidP="00393F0C">
      <w:pPr>
        <w:rPr>
          <w:rFonts w:ascii="Souvenir Lt BT" w:hAnsi="Souvenir Lt BT"/>
          <w:b/>
        </w:rPr>
      </w:pPr>
    </w:p>
    <w:p w14:paraId="4B48BB83" w14:textId="0C48245E" w:rsidR="00393F0C" w:rsidRDefault="00393F0C" w:rsidP="00393F0C">
      <w:pPr>
        <w:shd w:val="clear" w:color="auto" w:fill="FFFFFF" w:themeFill="background1"/>
        <w:rPr>
          <w:rFonts w:ascii="Souvenir Lt BT" w:hAnsi="Souvenir Lt BT"/>
          <w:b/>
        </w:rPr>
      </w:pPr>
      <w:r>
        <w:rPr>
          <w:rFonts w:ascii="Souvenir Lt BT" w:hAnsi="Souvenir Lt BT"/>
          <w:b/>
        </w:rPr>
        <w:t xml:space="preserve"> </w:t>
      </w:r>
      <w:r w:rsidR="00125C9C">
        <w:rPr>
          <w:rFonts w:ascii="Souvenir Lt BT" w:hAnsi="Souvenir Lt BT"/>
          <w:b/>
        </w:rPr>
        <w:t xml:space="preserve">                </w:t>
      </w:r>
      <w:r>
        <w:rPr>
          <w:rFonts w:ascii="Souvenir Lt BT" w:hAnsi="Souvenir Lt BT"/>
          <w:b/>
          <w:lang w:val="es-PE"/>
        </w:rPr>
        <w:t xml:space="preserve">  </w:t>
      </w:r>
      <w:r w:rsidRPr="007E16DC">
        <w:rPr>
          <w:rFonts w:ascii="Arial" w:hAnsi="Arial" w:cs="Arial"/>
          <w:b/>
          <w:bCs/>
          <w:color w:val="202124"/>
          <w:shd w:val="clear" w:color="auto" w:fill="FFFFFF"/>
        </w:rPr>
        <w:t>“Año del Bicentenario del Perú: 200 años de independencia”</w:t>
      </w:r>
      <w:r w:rsidRPr="001F0CDE">
        <w:rPr>
          <w:rFonts w:ascii="Souvenir Lt BT" w:hAnsi="Souvenir Lt BT"/>
          <w:b/>
        </w:rPr>
        <w:t xml:space="preserve">                             </w:t>
      </w:r>
    </w:p>
    <w:p w14:paraId="404E76DE" w14:textId="1D4864F4" w:rsidR="00393F0C" w:rsidRDefault="00393F0C" w:rsidP="00393F0C">
      <w:pPr>
        <w:shd w:val="clear" w:color="auto" w:fill="FFFFFF" w:themeFill="background1"/>
        <w:rPr>
          <w:rFonts w:ascii="Souvenir Lt BT" w:hAnsi="Souvenir Lt BT"/>
          <w:b/>
        </w:rPr>
      </w:pPr>
      <w:r>
        <w:rPr>
          <w:rFonts w:ascii="Souvenir Lt BT" w:hAnsi="Souvenir Lt B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3E1B" wp14:editId="0FA8F9FC">
                <wp:simplePos x="0" y="0"/>
                <wp:positionH relativeFrom="margin">
                  <wp:posOffset>313236</wp:posOffset>
                </wp:positionH>
                <wp:positionV relativeFrom="paragraph">
                  <wp:posOffset>36466</wp:posOffset>
                </wp:positionV>
                <wp:extent cx="5921828" cy="1091293"/>
                <wp:effectExtent l="0" t="0" r="22225" b="13970"/>
                <wp:wrapNone/>
                <wp:docPr id="1" name="Pergamino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828" cy="1091293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BC9A8" w14:textId="4DA9B8CE" w:rsidR="00393F0C" w:rsidRPr="001F0CDE" w:rsidRDefault="00393F0C" w:rsidP="00393F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PE"/>
                              </w:rPr>
                              <w:t xml:space="preserve">FORMATO DE </w:t>
                            </w:r>
                            <w:r w:rsidRPr="001F0CD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PE"/>
                              </w:rPr>
                              <w:t xml:space="preserve">PROGRAMA CURRICULAR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PE"/>
                              </w:rPr>
                              <w:t>DE UNIDAD</w:t>
                            </w:r>
                            <w:r w:rsidRPr="001F0CD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PE"/>
                              </w:rPr>
                              <w:t>DE CIENCIA Y TECNOLOGÍA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93E1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" o:spid="_x0000_s1026" type="#_x0000_t98" style="position:absolute;margin-left:24.65pt;margin-top:2.85pt;width:466.3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" fillcolor="#a8d08d [1945]" strokecolor="#1f3763 [1604]" strokeweight="1pt">
                <v:stroke joinstyle="miter"/>
                <v:textbox>
                  <w:txbxContent>
                    <w:p w14:paraId="2FDBC9A8" w14:textId="4DA9B8CE" w:rsidR="00393F0C" w:rsidRPr="001F0CDE" w:rsidRDefault="00393F0C" w:rsidP="00393F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PE"/>
                        </w:rPr>
                        <w:t xml:space="preserve">FORMATO DE </w:t>
                      </w:r>
                      <w:r w:rsidRPr="001F0CD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PE"/>
                        </w:rPr>
                        <w:t xml:space="preserve">PROGRAMA CURRICULAR 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PE"/>
                        </w:rPr>
                        <w:t>DE UNIDAD</w:t>
                      </w:r>
                      <w:r w:rsidRPr="001F0CD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P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PE"/>
                        </w:rPr>
                        <w:t>DE CIENCIA Y TECNOLOGÍA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2FA2B" w14:textId="77777777" w:rsidR="00393F0C" w:rsidRDefault="00393F0C" w:rsidP="00393F0C">
      <w:pPr>
        <w:shd w:val="clear" w:color="auto" w:fill="FFFFFF" w:themeFill="background1"/>
        <w:rPr>
          <w:rFonts w:ascii="Souvenir Lt BT" w:hAnsi="Souvenir Lt BT"/>
          <w:b/>
        </w:rPr>
      </w:pPr>
    </w:p>
    <w:p w14:paraId="37FB8924" w14:textId="77777777" w:rsidR="00393F0C" w:rsidRDefault="00393F0C" w:rsidP="00393F0C">
      <w:pPr>
        <w:pStyle w:val="Sinespaciado"/>
        <w:rPr>
          <w:rFonts w:ascii="Souvenir Lt BT" w:hAnsi="Souvenir Lt BT"/>
          <w:b/>
        </w:rPr>
      </w:pPr>
      <w:r>
        <w:rPr>
          <w:rFonts w:ascii="Souvenir Lt BT" w:hAnsi="Souvenir Lt BT"/>
          <w:b/>
        </w:rPr>
        <w:t xml:space="preserve">              </w:t>
      </w:r>
    </w:p>
    <w:p w14:paraId="0EB3EC39" w14:textId="626E808C" w:rsidR="00393F0C" w:rsidRDefault="00393F0C" w:rsidP="00393F0C">
      <w:pPr>
        <w:pStyle w:val="Sinespaciado"/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Souvenir Lt BT" w:hAnsi="Souvenir Lt BT"/>
          <w:b/>
        </w:rPr>
        <w:t xml:space="preserve">                  </w:t>
      </w:r>
    </w:p>
    <w:p w14:paraId="5F014168" w14:textId="277A06EC" w:rsidR="00393F0C" w:rsidRPr="00393F0C" w:rsidRDefault="00393F0C" w:rsidP="00393F0C">
      <w:pPr>
        <w:spacing w:after="0"/>
        <w:rPr>
          <w:b/>
          <w:i/>
          <w:iCs/>
          <w:lang w:val="es-PE"/>
        </w:rPr>
      </w:pPr>
    </w:p>
    <w:p w14:paraId="4E371BC1" w14:textId="77777777" w:rsidR="00393F0C" w:rsidRDefault="00393F0C" w:rsidP="00393F0C">
      <w:pPr>
        <w:spacing w:after="0"/>
        <w:rPr>
          <w:b/>
        </w:rPr>
      </w:pPr>
      <w:r>
        <w:rPr>
          <w:b/>
        </w:rPr>
        <w:t xml:space="preserve">I.- </w:t>
      </w:r>
      <w:r w:rsidRPr="00701822">
        <w:rPr>
          <w:b/>
        </w:rPr>
        <w:t>DATOS INFORMATIVOS:</w:t>
      </w:r>
    </w:p>
    <w:p w14:paraId="3330A750" w14:textId="77777777" w:rsidR="00393F0C" w:rsidRPr="00701822" w:rsidRDefault="00393F0C" w:rsidP="00393F0C">
      <w:pPr>
        <w:spacing w:after="0"/>
        <w:rPr>
          <w:rFonts w:ascii="Calibri" w:hAnsi="Calibri" w:cs="Times New Roman"/>
          <w:b/>
        </w:rPr>
      </w:pPr>
      <w:r w:rsidRPr="00701822">
        <w:rPr>
          <w:noProof/>
          <w:lang w:eastAsia="es-ES"/>
        </w:rPr>
        <w:t xml:space="preserve"> </w:t>
      </w:r>
    </w:p>
    <w:p w14:paraId="6C8F66A0" w14:textId="77777777" w:rsidR="00393F0C" w:rsidRPr="00701822" w:rsidRDefault="00393F0C" w:rsidP="00393F0C">
      <w:pPr>
        <w:pStyle w:val="Prrafodelista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1822">
        <w:rPr>
          <w:rFonts w:ascii="Arial" w:hAnsi="Arial" w:cs="Arial"/>
          <w:sz w:val="20"/>
          <w:szCs w:val="20"/>
        </w:rPr>
        <w:t>DIRECCIÓN REGIONAL DE EDUCACIÓN</w:t>
      </w:r>
      <w:r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  <w:t>:  LAMBAYEQUE</w:t>
      </w:r>
    </w:p>
    <w:p w14:paraId="5460FBAA" w14:textId="77777777" w:rsidR="00393F0C" w:rsidRPr="00701822" w:rsidRDefault="00393F0C" w:rsidP="00393F0C">
      <w:pPr>
        <w:pStyle w:val="Prrafodelista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1822">
        <w:rPr>
          <w:rFonts w:ascii="Arial" w:hAnsi="Arial" w:cs="Arial"/>
          <w:sz w:val="20"/>
          <w:szCs w:val="20"/>
        </w:rPr>
        <w:t>UNIDAD DE GESTIÓN EDUCATIVA LOCAL</w:t>
      </w:r>
      <w:r w:rsidRPr="00701822">
        <w:rPr>
          <w:rFonts w:ascii="Arial" w:hAnsi="Arial" w:cs="Arial"/>
          <w:sz w:val="20"/>
          <w:szCs w:val="20"/>
        </w:rPr>
        <w:tab/>
        <w:t>:  CHICLAYO</w:t>
      </w:r>
    </w:p>
    <w:p w14:paraId="27A38632" w14:textId="77777777" w:rsidR="00393F0C" w:rsidRPr="00701822" w:rsidRDefault="00393F0C" w:rsidP="00393F0C">
      <w:pPr>
        <w:pStyle w:val="Prrafodelista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1822">
        <w:rPr>
          <w:rFonts w:ascii="Arial" w:hAnsi="Arial" w:cs="Arial"/>
          <w:sz w:val="20"/>
          <w:szCs w:val="20"/>
        </w:rPr>
        <w:t>INSTITUCIÓN EDUCATIVA LOCAL</w:t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  <w:t>: “SANTO TORIBIO DE MOGROVEJO”</w:t>
      </w:r>
    </w:p>
    <w:p w14:paraId="475FF30C" w14:textId="77777777" w:rsidR="00393F0C" w:rsidRPr="00701822" w:rsidRDefault="00393F0C" w:rsidP="00393F0C">
      <w:pPr>
        <w:pStyle w:val="Prrafodelista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1822">
        <w:rPr>
          <w:rFonts w:ascii="Arial" w:hAnsi="Arial" w:cs="Arial"/>
          <w:sz w:val="20"/>
          <w:szCs w:val="20"/>
        </w:rPr>
        <w:t>DIRECTOR</w:t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  <w:t>:  JOSE LUIS ALCÁNTARA VELÁSQUEZ</w:t>
      </w:r>
    </w:p>
    <w:p w14:paraId="46FBE6C1" w14:textId="77777777" w:rsidR="00393F0C" w:rsidRPr="00701822" w:rsidRDefault="00393F0C" w:rsidP="00393F0C">
      <w:pPr>
        <w:pStyle w:val="Prrafodelista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1822">
        <w:rPr>
          <w:rFonts w:ascii="Arial" w:hAnsi="Arial" w:cs="Arial"/>
          <w:sz w:val="20"/>
          <w:szCs w:val="20"/>
        </w:rPr>
        <w:t>SUB DIRECTOR</w:t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  <w:t xml:space="preserve">:  LUIS ALBERTO VALDIVIESO HUIMAN </w:t>
      </w:r>
    </w:p>
    <w:p w14:paraId="48D05A52" w14:textId="77777777" w:rsidR="00393F0C" w:rsidRPr="00701822" w:rsidRDefault="00393F0C" w:rsidP="00393F0C">
      <w:pPr>
        <w:pStyle w:val="Prrafodelista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1822">
        <w:rPr>
          <w:rFonts w:ascii="Arial" w:hAnsi="Arial" w:cs="Arial"/>
          <w:sz w:val="20"/>
          <w:szCs w:val="20"/>
        </w:rPr>
        <w:t>ÁREA CURRICULAR</w:t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  <w:t xml:space="preserve">:  CIENCIA Y TECNOLOGÍA </w:t>
      </w:r>
    </w:p>
    <w:p w14:paraId="7C25DE51" w14:textId="0E96BADF" w:rsidR="00393F0C" w:rsidRPr="00701822" w:rsidRDefault="00393F0C" w:rsidP="00393F0C">
      <w:pPr>
        <w:pStyle w:val="Prrafodelista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1822">
        <w:rPr>
          <w:rFonts w:ascii="Arial" w:hAnsi="Arial" w:cs="Arial"/>
          <w:sz w:val="20"/>
          <w:szCs w:val="20"/>
        </w:rPr>
        <w:t>CICLO</w:t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  <w:t>:  VI</w:t>
      </w:r>
      <w:r>
        <w:rPr>
          <w:rFonts w:ascii="Arial" w:hAnsi="Arial" w:cs="Arial"/>
          <w:sz w:val="20"/>
          <w:szCs w:val="20"/>
        </w:rPr>
        <w:t>I</w:t>
      </w:r>
      <w:r w:rsidRPr="00701822">
        <w:rPr>
          <w:rFonts w:ascii="Arial" w:hAnsi="Arial" w:cs="Arial"/>
          <w:sz w:val="20"/>
          <w:szCs w:val="20"/>
        </w:rPr>
        <w:t xml:space="preserve">                            </w:t>
      </w:r>
    </w:p>
    <w:p w14:paraId="53CEC428" w14:textId="744F1A73" w:rsidR="00393F0C" w:rsidRPr="00701822" w:rsidRDefault="00393F0C" w:rsidP="00393F0C">
      <w:pPr>
        <w:pStyle w:val="Prrafodelista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1822">
        <w:rPr>
          <w:rFonts w:ascii="Arial" w:hAnsi="Arial" w:cs="Arial"/>
          <w:sz w:val="20"/>
          <w:szCs w:val="20"/>
        </w:rPr>
        <w:t>GRADO Y SECCIÓN</w:t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  <w:t xml:space="preserve">:  </w:t>
      </w:r>
      <w:r>
        <w:rPr>
          <w:rFonts w:ascii="Arial" w:hAnsi="Arial" w:cs="Arial"/>
          <w:sz w:val="20"/>
          <w:szCs w:val="20"/>
        </w:rPr>
        <w:t>TERCERO</w:t>
      </w:r>
      <w:r w:rsidRPr="00701822">
        <w:rPr>
          <w:rFonts w:ascii="Arial" w:hAnsi="Arial" w:cs="Arial"/>
          <w:sz w:val="20"/>
          <w:szCs w:val="20"/>
        </w:rPr>
        <w:t xml:space="preserve"> </w:t>
      </w:r>
    </w:p>
    <w:p w14:paraId="3E4820C0" w14:textId="77777777" w:rsidR="00393F0C" w:rsidRPr="00701822" w:rsidRDefault="00393F0C" w:rsidP="00393F0C">
      <w:pPr>
        <w:pStyle w:val="Prrafodelista"/>
        <w:numPr>
          <w:ilvl w:val="1"/>
          <w:numId w:val="1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01822">
        <w:rPr>
          <w:rFonts w:ascii="Arial" w:hAnsi="Arial" w:cs="Arial"/>
          <w:sz w:val="20"/>
          <w:szCs w:val="20"/>
        </w:rPr>
        <w:t>Nro. DE HORAS</w:t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  <w:t>:  04</w:t>
      </w:r>
    </w:p>
    <w:p w14:paraId="701D4701" w14:textId="77777777" w:rsidR="00393F0C" w:rsidRDefault="00393F0C" w:rsidP="00393F0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01822">
        <w:rPr>
          <w:rFonts w:ascii="Arial" w:hAnsi="Arial" w:cs="Arial"/>
          <w:sz w:val="20"/>
          <w:szCs w:val="20"/>
        </w:rPr>
        <w:t>1.10. DOCENTE RESPONSABLE</w:t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</w:r>
      <w:r w:rsidRPr="00701822">
        <w:rPr>
          <w:rFonts w:ascii="Arial" w:hAnsi="Arial" w:cs="Arial"/>
          <w:sz w:val="20"/>
          <w:szCs w:val="20"/>
        </w:rPr>
        <w:tab/>
        <w:t>:  Mg. NELLY D. TUESTA CALDERÓN</w:t>
      </w:r>
    </w:p>
    <w:p w14:paraId="2E39E8BA" w14:textId="78B61E42" w:rsidR="00393F0C" w:rsidRPr="006028EA" w:rsidRDefault="00393F0C" w:rsidP="00393F0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1.11. DURACIÓN DEL PERIODO LECTIVO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9 SEMANAS</w:t>
      </w:r>
    </w:p>
    <w:p w14:paraId="7EA1E8AE" w14:textId="48A969E3" w:rsidR="00393F0C" w:rsidRDefault="00393F0C" w:rsidP="00393F0C">
      <w:pPr>
        <w:pStyle w:val="Prrafodelista"/>
        <w:numPr>
          <w:ilvl w:val="0"/>
          <w:numId w:val="1"/>
        </w:numPr>
        <w:spacing w:after="0"/>
        <w:ind w:left="426" w:hanging="284"/>
        <w:rPr>
          <w:b/>
        </w:rPr>
      </w:pPr>
      <w:r w:rsidRPr="00A666BE">
        <w:rPr>
          <w:b/>
        </w:rPr>
        <w:t xml:space="preserve"> PROPÓSITOS DE APRENDIZAJE </w:t>
      </w:r>
    </w:p>
    <w:p w14:paraId="26501211" w14:textId="77777777" w:rsidR="00793B33" w:rsidRPr="00793B33" w:rsidRDefault="00793B33" w:rsidP="00793B33">
      <w:pPr>
        <w:spacing w:after="0"/>
        <w:rPr>
          <w:b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1738"/>
        <w:gridCol w:w="1552"/>
        <w:gridCol w:w="2096"/>
        <w:gridCol w:w="4111"/>
      </w:tblGrid>
      <w:tr w:rsidR="00393F0C" w14:paraId="5F7314A6" w14:textId="77777777" w:rsidTr="00793B33">
        <w:tc>
          <w:tcPr>
            <w:tcW w:w="1738" w:type="dxa"/>
            <w:shd w:val="clear" w:color="auto" w:fill="C9C9C9" w:themeFill="accent3" w:themeFillTint="99"/>
          </w:tcPr>
          <w:p w14:paraId="2468557F" w14:textId="77777777" w:rsidR="00393F0C" w:rsidRPr="00316E24" w:rsidRDefault="00393F0C" w:rsidP="00CB726D">
            <w:pPr>
              <w:spacing w:after="0"/>
              <w:jc w:val="center"/>
              <w:rPr>
                <w:b/>
              </w:rPr>
            </w:pPr>
            <w:r w:rsidRPr="00316E24">
              <w:rPr>
                <w:b/>
              </w:rPr>
              <w:t>COMPETENCIA</w:t>
            </w:r>
          </w:p>
        </w:tc>
        <w:tc>
          <w:tcPr>
            <w:tcW w:w="3648" w:type="dxa"/>
            <w:gridSpan w:val="2"/>
            <w:shd w:val="clear" w:color="auto" w:fill="C9C9C9" w:themeFill="accent3" w:themeFillTint="99"/>
          </w:tcPr>
          <w:p w14:paraId="51A4AD65" w14:textId="77777777" w:rsidR="00393F0C" w:rsidRPr="00316E24" w:rsidRDefault="00393F0C" w:rsidP="00CB726D">
            <w:pPr>
              <w:spacing w:after="0"/>
              <w:jc w:val="center"/>
              <w:rPr>
                <w:b/>
              </w:rPr>
            </w:pPr>
            <w:r w:rsidRPr="00316E24">
              <w:rPr>
                <w:b/>
              </w:rPr>
              <w:t>CAPACIDADES</w:t>
            </w:r>
          </w:p>
        </w:tc>
        <w:tc>
          <w:tcPr>
            <w:tcW w:w="4111" w:type="dxa"/>
            <w:shd w:val="clear" w:color="auto" w:fill="C9C9C9" w:themeFill="accent3" w:themeFillTint="99"/>
          </w:tcPr>
          <w:p w14:paraId="359CE7BD" w14:textId="77777777" w:rsidR="00393F0C" w:rsidRPr="00316E24" w:rsidRDefault="00393F0C" w:rsidP="00CB726D">
            <w:pPr>
              <w:spacing w:after="0"/>
              <w:jc w:val="center"/>
              <w:rPr>
                <w:b/>
              </w:rPr>
            </w:pPr>
            <w:r w:rsidRPr="00316E24">
              <w:rPr>
                <w:b/>
              </w:rPr>
              <w:t>DESEMPEÑOS</w:t>
            </w:r>
            <w:r>
              <w:rPr>
                <w:b/>
              </w:rPr>
              <w:t xml:space="preserve"> PRECISADOS (CONTEXTUALIZADOS)</w:t>
            </w:r>
          </w:p>
        </w:tc>
      </w:tr>
      <w:tr w:rsidR="00393F0C" w14:paraId="1B33E4E7" w14:textId="77777777" w:rsidTr="00793B33">
        <w:tc>
          <w:tcPr>
            <w:tcW w:w="1738" w:type="dxa"/>
            <w:vMerge w:val="restart"/>
            <w:shd w:val="clear" w:color="auto" w:fill="FBE4D5" w:themeFill="accent2" w:themeFillTint="33"/>
          </w:tcPr>
          <w:p w14:paraId="79FCC822" w14:textId="66D00AB7" w:rsidR="00393F0C" w:rsidRPr="00125C9C" w:rsidRDefault="00393F0C" w:rsidP="00125C9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7"/>
                <w:szCs w:val="17"/>
              </w:rPr>
            </w:pPr>
            <w:r w:rsidRPr="001A0525">
              <w:rPr>
                <w:rFonts w:cs="Calibri-Bold"/>
                <w:b/>
                <w:bCs/>
                <w:sz w:val="17"/>
                <w:szCs w:val="17"/>
              </w:rPr>
              <w:t>INDAGA MEDIANTE MÉTODOS CIENTÍFICOS PARA CONSTRUIR CONOCIMIENTOS.</w:t>
            </w:r>
          </w:p>
        </w:tc>
        <w:tc>
          <w:tcPr>
            <w:tcW w:w="3648" w:type="dxa"/>
            <w:gridSpan w:val="2"/>
            <w:shd w:val="clear" w:color="auto" w:fill="FBE4D5" w:themeFill="accent2" w:themeFillTint="33"/>
          </w:tcPr>
          <w:p w14:paraId="3C9459B8" w14:textId="0F866D9B" w:rsidR="00393F0C" w:rsidRPr="00125C9C" w:rsidRDefault="00393F0C" w:rsidP="00125C9C">
            <w:pPr>
              <w:spacing w:after="0"/>
              <w:rPr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Problematiza situaciones.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75C82B59" w14:textId="7DB3D4F7" w:rsidR="00393F0C" w:rsidRPr="0070182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393F0C" w14:paraId="53F9F33E" w14:textId="77777777" w:rsidTr="00793B33">
        <w:tc>
          <w:tcPr>
            <w:tcW w:w="1738" w:type="dxa"/>
            <w:vMerge/>
            <w:shd w:val="clear" w:color="auto" w:fill="FBE4D5" w:themeFill="accent2" w:themeFillTint="33"/>
          </w:tcPr>
          <w:p w14:paraId="30E1373A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FBE4D5" w:themeFill="accent2" w:themeFillTint="33"/>
          </w:tcPr>
          <w:p w14:paraId="5407EC27" w14:textId="77777777" w:rsidR="00393F0C" w:rsidRPr="00316E24" w:rsidRDefault="00393F0C" w:rsidP="00CB726D">
            <w:pPr>
              <w:spacing w:after="0"/>
              <w:rPr>
                <w:b/>
                <w:i/>
                <w:i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Diseña estrategias para hacer indagación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1ED7B2FA" w14:textId="76FE05D5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93F0C" w14:paraId="43885529" w14:textId="77777777" w:rsidTr="00793B33">
        <w:tc>
          <w:tcPr>
            <w:tcW w:w="1738" w:type="dxa"/>
            <w:vMerge/>
            <w:shd w:val="clear" w:color="auto" w:fill="FBE4D5" w:themeFill="accent2" w:themeFillTint="33"/>
          </w:tcPr>
          <w:p w14:paraId="36F563DF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FBE4D5" w:themeFill="accent2" w:themeFillTint="33"/>
          </w:tcPr>
          <w:p w14:paraId="04AB24D5" w14:textId="77777777" w:rsidR="00393F0C" w:rsidRPr="00316E24" w:rsidRDefault="00393F0C" w:rsidP="00CB726D">
            <w:pPr>
              <w:spacing w:after="0"/>
              <w:rPr>
                <w:b/>
                <w:i/>
                <w:i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Genera y registra datos e información.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F2ED5A" w14:textId="0A32B132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93F0C" w14:paraId="180F5AA9" w14:textId="77777777" w:rsidTr="00793B33">
        <w:tc>
          <w:tcPr>
            <w:tcW w:w="1738" w:type="dxa"/>
            <w:vMerge/>
            <w:shd w:val="clear" w:color="auto" w:fill="FBE4D5" w:themeFill="accent2" w:themeFillTint="33"/>
          </w:tcPr>
          <w:p w14:paraId="6037D9F6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FBE4D5" w:themeFill="accent2" w:themeFillTint="33"/>
          </w:tcPr>
          <w:p w14:paraId="59B1AAED" w14:textId="77777777" w:rsidR="00393F0C" w:rsidRPr="00316E24" w:rsidRDefault="00393F0C" w:rsidP="00CB726D">
            <w:pPr>
              <w:spacing w:after="0"/>
              <w:rPr>
                <w:b/>
                <w:i/>
                <w:i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Analiza datos e información.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0FF729E8" w14:textId="55C48588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93F0C" w14:paraId="4E6009B0" w14:textId="77777777" w:rsidTr="00125C9C">
        <w:trPr>
          <w:trHeight w:val="730"/>
        </w:trPr>
        <w:tc>
          <w:tcPr>
            <w:tcW w:w="1738" w:type="dxa"/>
            <w:vMerge/>
            <w:shd w:val="clear" w:color="auto" w:fill="FBE4D5" w:themeFill="accent2" w:themeFillTint="33"/>
          </w:tcPr>
          <w:p w14:paraId="2015D3C6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FBE4D5" w:themeFill="accent2" w:themeFillTint="33"/>
          </w:tcPr>
          <w:p w14:paraId="006A0643" w14:textId="77777777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Evalúa y comunica el proceso y resultados de su indagación.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D988C0" w14:textId="6F439F59" w:rsidR="00393F0C" w:rsidRPr="00316E24" w:rsidRDefault="00393F0C" w:rsidP="00CB726D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93F0C" w14:paraId="5CA7312D" w14:textId="77777777" w:rsidTr="00793B33">
        <w:tc>
          <w:tcPr>
            <w:tcW w:w="1738" w:type="dxa"/>
            <w:vMerge w:val="restart"/>
            <w:shd w:val="clear" w:color="auto" w:fill="FFE599" w:themeFill="accent4" w:themeFillTint="66"/>
          </w:tcPr>
          <w:p w14:paraId="556079E8" w14:textId="77777777" w:rsidR="00393F0C" w:rsidRDefault="00393F0C" w:rsidP="00CB726D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7"/>
                <w:szCs w:val="17"/>
              </w:rPr>
            </w:pPr>
            <w:r w:rsidRPr="001713B4">
              <w:rPr>
                <w:rFonts w:cs="Calibri-Bold"/>
                <w:b/>
                <w:bCs/>
                <w:sz w:val="17"/>
                <w:szCs w:val="17"/>
              </w:rPr>
              <w:t>EXPLICA EL MUNDO FÍSICO BASÁNDOSE EN CONOCIMIENTOS SOBRE LOS SERES VIVOS, MATERIA Y ENERGÍA, BIODIVERSIDAD, TIERRA Y UNIVERSO</w:t>
            </w:r>
          </w:p>
          <w:p w14:paraId="7131925E" w14:textId="77777777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FFE599" w:themeFill="accent4" w:themeFillTint="66"/>
          </w:tcPr>
          <w:p w14:paraId="15C91F3B" w14:textId="77777777" w:rsidR="00393F0C" w:rsidRPr="00127A57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lastRenderedPageBreak/>
              <w:t>Comprende y usa conocimientos sobre los seres vivos, materia y energía, biodiversidad, Tierra y universo.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5FBFD04E" w14:textId="10451D95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93F0C" w14:paraId="7544C6A8" w14:textId="77777777" w:rsidTr="00793B33">
        <w:trPr>
          <w:trHeight w:val="125"/>
        </w:trPr>
        <w:tc>
          <w:tcPr>
            <w:tcW w:w="1738" w:type="dxa"/>
            <w:vMerge/>
            <w:shd w:val="clear" w:color="auto" w:fill="FFE599" w:themeFill="accent4" w:themeFillTint="66"/>
          </w:tcPr>
          <w:p w14:paraId="15167A52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FFE599" w:themeFill="accent4" w:themeFillTint="66"/>
          </w:tcPr>
          <w:p w14:paraId="1A5F4FA4" w14:textId="77777777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557F14BA" w14:textId="77777777" w:rsidR="00393F0C" w:rsidRPr="006160C3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Evalúa las implicancias del saber y del quehacer científico y tecnológico.</w:t>
            </w:r>
          </w:p>
          <w:p w14:paraId="074B0EB9" w14:textId="77777777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E599" w:themeFill="accent4" w:themeFillTint="66"/>
          </w:tcPr>
          <w:p w14:paraId="5405957D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93F0C" w14:paraId="743E0DB0" w14:textId="77777777" w:rsidTr="00793B33">
        <w:tc>
          <w:tcPr>
            <w:tcW w:w="1738" w:type="dxa"/>
            <w:vMerge w:val="restart"/>
            <w:shd w:val="clear" w:color="auto" w:fill="C5E0B3" w:themeFill="accent6" w:themeFillTint="66"/>
          </w:tcPr>
          <w:p w14:paraId="6A860A99" w14:textId="77777777" w:rsidR="00393F0C" w:rsidRDefault="00393F0C" w:rsidP="00CB726D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7"/>
                <w:szCs w:val="17"/>
              </w:rPr>
            </w:pPr>
            <w:r w:rsidRPr="001713B4">
              <w:rPr>
                <w:rFonts w:cs="Calibri-Bold"/>
                <w:b/>
                <w:bCs/>
                <w:sz w:val="17"/>
                <w:szCs w:val="17"/>
              </w:rPr>
              <w:t>DISEÑA Y CONSTRUYE SOLUCIONES TECNOLÓGICAS PARA RESOLVER PROBLEMAS DE SU ENTORNO</w:t>
            </w:r>
            <w:r>
              <w:rPr>
                <w:rFonts w:cs="Calibri-Bold"/>
                <w:b/>
                <w:bCs/>
                <w:sz w:val="17"/>
                <w:szCs w:val="17"/>
              </w:rPr>
              <w:t>.</w:t>
            </w:r>
          </w:p>
          <w:p w14:paraId="33517B41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C5E0B3" w:themeFill="accent6" w:themeFillTint="66"/>
          </w:tcPr>
          <w:p w14:paraId="57F24720" w14:textId="77777777" w:rsidR="00393F0C" w:rsidRPr="00316E24" w:rsidRDefault="00393F0C" w:rsidP="00CB726D">
            <w:pPr>
              <w:spacing w:after="0"/>
              <w:rPr>
                <w:rFonts w:cstheme="minorHAnsi"/>
                <w:i/>
                <w:i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Determina una alternativa de solución tecnológica.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76173AF7" w14:textId="468CA788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93F0C" w14:paraId="37AD8F53" w14:textId="77777777" w:rsidTr="00793B33">
        <w:tc>
          <w:tcPr>
            <w:tcW w:w="1738" w:type="dxa"/>
            <w:vMerge/>
            <w:shd w:val="clear" w:color="auto" w:fill="C5E0B3" w:themeFill="accent6" w:themeFillTint="66"/>
          </w:tcPr>
          <w:p w14:paraId="0BA011CD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C5E0B3" w:themeFill="accent6" w:themeFillTint="66"/>
          </w:tcPr>
          <w:p w14:paraId="16D79880" w14:textId="77777777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Diseña la alternativa de solución tecnológica.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80234B9" w14:textId="1D03F469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93F0C" w14:paraId="63F4A8CD" w14:textId="77777777" w:rsidTr="00793B33">
        <w:tc>
          <w:tcPr>
            <w:tcW w:w="1738" w:type="dxa"/>
            <w:vMerge/>
            <w:shd w:val="clear" w:color="auto" w:fill="C5E0B3" w:themeFill="accent6" w:themeFillTint="66"/>
          </w:tcPr>
          <w:p w14:paraId="18602F22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C5E0B3" w:themeFill="accent6" w:themeFillTint="66"/>
          </w:tcPr>
          <w:p w14:paraId="3CFCE5DF" w14:textId="77777777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Implementa y valida la alternativa de solución tecnológica.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AE8E70D" w14:textId="3BC4181E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93F0C" w14:paraId="3AE628E6" w14:textId="77777777" w:rsidTr="00793B33">
        <w:tc>
          <w:tcPr>
            <w:tcW w:w="1738" w:type="dxa"/>
            <w:vMerge/>
            <w:shd w:val="clear" w:color="auto" w:fill="C5E0B3" w:themeFill="accent6" w:themeFillTint="66"/>
          </w:tcPr>
          <w:p w14:paraId="3BFC9A76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C5E0B3" w:themeFill="accent6" w:themeFillTint="66"/>
          </w:tcPr>
          <w:p w14:paraId="64BE8079" w14:textId="77777777" w:rsidR="00393F0C" w:rsidRPr="00316E24" w:rsidRDefault="00393F0C" w:rsidP="00CB726D">
            <w:pPr>
              <w:spacing w:after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Evalúa y comunica el funcionamiento y los impactos de su alternativa de solución tecnológica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51335F91" w14:textId="6CDE04AC" w:rsidR="00393F0C" w:rsidRPr="00316E24" w:rsidRDefault="00393F0C" w:rsidP="00CB726D">
            <w:pPr>
              <w:spacing w:after="0"/>
              <w:rPr>
                <w:sz w:val="18"/>
                <w:szCs w:val="18"/>
              </w:rPr>
            </w:pPr>
          </w:p>
        </w:tc>
      </w:tr>
      <w:tr w:rsidR="00393F0C" w14:paraId="553B3044" w14:textId="77777777" w:rsidTr="00793B33">
        <w:trPr>
          <w:trHeight w:val="165"/>
        </w:trPr>
        <w:tc>
          <w:tcPr>
            <w:tcW w:w="1738" w:type="dxa"/>
            <w:vMerge w:val="restart"/>
            <w:shd w:val="clear" w:color="auto" w:fill="D9E2F3" w:themeFill="accent1" w:themeFillTint="33"/>
          </w:tcPr>
          <w:p w14:paraId="2ABBD69F" w14:textId="77777777" w:rsidR="00393F0C" w:rsidRDefault="00393F0C" w:rsidP="00CB726D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7"/>
                <w:szCs w:val="17"/>
              </w:rPr>
            </w:pPr>
          </w:p>
          <w:p w14:paraId="03256E27" w14:textId="77777777" w:rsidR="00393F0C" w:rsidRDefault="00393F0C" w:rsidP="00CB726D">
            <w:pPr>
              <w:autoSpaceDE w:val="0"/>
              <w:autoSpaceDN w:val="0"/>
              <w:adjustRightInd w:val="0"/>
              <w:rPr>
                <w:rFonts w:ascii="Exo2-SemiBoldCondensed" w:hAnsi="Exo2-SemiBoldCondensed" w:cs="Exo2-SemiBoldCondensed"/>
                <w:b/>
                <w:bCs/>
                <w:sz w:val="16"/>
                <w:szCs w:val="16"/>
              </w:rPr>
            </w:pPr>
            <w:r>
              <w:rPr>
                <w:rFonts w:ascii="Exo2-SemiBoldCondensed" w:hAnsi="Exo2-SemiBoldCondensed" w:cs="Exo2-SemiBoldCondensed"/>
                <w:b/>
                <w:bCs/>
                <w:sz w:val="16"/>
                <w:szCs w:val="16"/>
              </w:rPr>
              <w:t>Se desenvuelve en entornos virtuales generados por las TIC.</w:t>
            </w:r>
          </w:p>
          <w:p w14:paraId="4DFF8038" w14:textId="77777777" w:rsidR="00393F0C" w:rsidRPr="00316E24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D9E2F3" w:themeFill="accent1" w:themeFillTint="33"/>
          </w:tcPr>
          <w:p w14:paraId="5DE6CB12" w14:textId="77777777" w:rsidR="00393F0C" w:rsidRPr="006160C3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Personaliza entornos virtuales.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7A096380" w14:textId="1C662928" w:rsidR="00393F0C" w:rsidRPr="006160C3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393F0C" w14:paraId="18E021AF" w14:textId="77777777" w:rsidTr="00793B33">
        <w:trPr>
          <w:trHeight w:val="135"/>
        </w:trPr>
        <w:tc>
          <w:tcPr>
            <w:tcW w:w="1738" w:type="dxa"/>
            <w:vMerge/>
            <w:shd w:val="clear" w:color="auto" w:fill="D9E2F3" w:themeFill="accent1" w:themeFillTint="33"/>
          </w:tcPr>
          <w:p w14:paraId="5AB789D4" w14:textId="77777777" w:rsidR="00393F0C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D9E2F3" w:themeFill="accent1" w:themeFillTint="33"/>
          </w:tcPr>
          <w:p w14:paraId="4E2F5DC9" w14:textId="77777777" w:rsidR="00393F0C" w:rsidRPr="006160C3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Gestiona información del entorno virtual.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0A2DC4B6" w14:textId="1645A1F3" w:rsidR="00393F0C" w:rsidRPr="006160C3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393F0C" w14:paraId="42CBEC1F" w14:textId="77777777" w:rsidTr="00793B33">
        <w:trPr>
          <w:trHeight w:val="120"/>
        </w:trPr>
        <w:tc>
          <w:tcPr>
            <w:tcW w:w="1738" w:type="dxa"/>
            <w:vMerge/>
            <w:shd w:val="clear" w:color="auto" w:fill="D9E2F3" w:themeFill="accent1" w:themeFillTint="33"/>
          </w:tcPr>
          <w:p w14:paraId="6978E674" w14:textId="77777777" w:rsidR="00393F0C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D9E2F3" w:themeFill="accent1" w:themeFillTint="33"/>
          </w:tcPr>
          <w:p w14:paraId="5E2DCC9A" w14:textId="77777777" w:rsidR="00393F0C" w:rsidRPr="006160C3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• Interactúa en entornos virtuales.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1E0F0F55" w14:textId="0862A685" w:rsidR="00393F0C" w:rsidRPr="006160C3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393F0C" w14:paraId="59A4F729" w14:textId="77777777" w:rsidTr="00793B33">
        <w:trPr>
          <w:trHeight w:val="120"/>
        </w:trPr>
        <w:tc>
          <w:tcPr>
            <w:tcW w:w="1738" w:type="dxa"/>
            <w:vMerge/>
            <w:shd w:val="clear" w:color="auto" w:fill="D9E2F3" w:themeFill="accent1" w:themeFillTint="33"/>
          </w:tcPr>
          <w:p w14:paraId="242E3C9A" w14:textId="77777777" w:rsidR="00393F0C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D9E2F3" w:themeFill="accent1" w:themeFillTint="33"/>
          </w:tcPr>
          <w:p w14:paraId="1CD7A388" w14:textId="77777777" w:rsidR="00393F0C" w:rsidRPr="006160C3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• Crea objetos virtuales en diversos formatos.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17A96C1B" w14:textId="4B9AFB7B" w:rsidR="00393F0C" w:rsidRPr="006160C3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393F0C" w14:paraId="53262A9F" w14:textId="77777777" w:rsidTr="00793B33">
        <w:trPr>
          <w:trHeight w:val="120"/>
        </w:trPr>
        <w:tc>
          <w:tcPr>
            <w:tcW w:w="1738" w:type="dxa"/>
            <w:vMerge w:val="restart"/>
            <w:shd w:val="clear" w:color="auto" w:fill="D9E2F3" w:themeFill="accent1" w:themeFillTint="33"/>
          </w:tcPr>
          <w:p w14:paraId="28AAD84E" w14:textId="77777777" w:rsidR="00393F0C" w:rsidRDefault="00393F0C" w:rsidP="00CB726D">
            <w:pPr>
              <w:autoSpaceDE w:val="0"/>
              <w:autoSpaceDN w:val="0"/>
              <w:adjustRightInd w:val="0"/>
              <w:rPr>
                <w:rFonts w:ascii="Exo2-SemiBoldCondensed" w:hAnsi="Exo2-SemiBoldCondensed" w:cs="Exo2-SemiBoldCondensed"/>
                <w:b/>
                <w:bCs/>
                <w:sz w:val="16"/>
                <w:szCs w:val="16"/>
              </w:rPr>
            </w:pPr>
          </w:p>
          <w:p w14:paraId="3D38FE34" w14:textId="77777777" w:rsidR="00393F0C" w:rsidRDefault="00393F0C" w:rsidP="00CB726D">
            <w:pPr>
              <w:autoSpaceDE w:val="0"/>
              <w:autoSpaceDN w:val="0"/>
              <w:adjustRightInd w:val="0"/>
              <w:rPr>
                <w:rFonts w:ascii="Exo2-SemiBoldCondensed" w:hAnsi="Exo2-SemiBoldCondensed" w:cs="Exo2-SemiBoldCondensed"/>
                <w:b/>
                <w:bCs/>
                <w:sz w:val="16"/>
                <w:szCs w:val="16"/>
              </w:rPr>
            </w:pPr>
          </w:p>
          <w:p w14:paraId="4E7CF0E0" w14:textId="77777777" w:rsidR="00393F0C" w:rsidRDefault="00393F0C" w:rsidP="00CB726D">
            <w:pPr>
              <w:autoSpaceDE w:val="0"/>
              <w:autoSpaceDN w:val="0"/>
              <w:adjustRightInd w:val="0"/>
              <w:rPr>
                <w:rFonts w:ascii="Exo2-SemiBoldCondensed" w:hAnsi="Exo2-SemiBoldCondensed" w:cs="Exo2-SemiBoldCondensed"/>
                <w:b/>
                <w:bCs/>
                <w:sz w:val="16"/>
                <w:szCs w:val="16"/>
              </w:rPr>
            </w:pPr>
            <w:r>
              <w:rPr>
                <w:rFonts w:ascii="Exo2-SemiBoldCondensed" w:hAnsi="Exo2-SemiBoldCondensed" w:cs="Exo2-SemiBoldCondensed"/>
                <w:b/>
                <w:bCs/>
                <w:sz w:val="16"/>
                <w:szCs w:val="16"/>
              </w:rPr>
              <w:t>Gestiona su aprendizaje de manera autónoma.</w:t>
            </w:r>
          </w:p>
          <w:p w14:paraId="2A318F01" w14:textId="77777777" w:rsidR="00393F0C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D9E2F3" w:themeFill="accent1" w:themeFillTint="33"/>
          </w:tcPr>
          <w:p w14:paraId="4A47D3BB" w14:textId="77777777" w:rsidR="00393F0C" w:rsidRPr="006160C3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• Define metas de aprendizaje.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09299E1" w14:textId="13AE7C3F" w:rsidR="00393F0C" w:rsidRPr="006160C3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393F0C" w14:paraId="3E6FA753" w14:textId="77777777" w:rsidTr="00793B33">
        <w:trPr>
          <w:trHeight w:val="135"/>
        </w:trPr>
        <w:tc>
          <w:tcPr>
            <w:tcW w:w="1738" w:type="dxa"/>
            <w:vMerge/>
            <w:shd w:val="clear" w:color="auto" w:fill="D9E2F3" w:themeFill="accent1" w:themeFillTint="33"/>
          </w:tcPr>
          <w:p w14:paraId="7A3E0673" w14:textId="77777777" w:rsidR="00393F0C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D9E2F3" w:themeFill="accent1" w:themeFillTint="33"/>
          </w:tcPr>
          <w:p w14:paraId="388A712C" w14:textId="77777777" w:rsidR="00393F0C" w:rsidRPr="006160C3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• Organiza acciones estratégicas para alcanzar metas.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32248784" w14:textId="27E13935" w:rsidR="00393F0C" w:rsidRPr="006160C3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393F0C" w14:paraId="2B08A37E" w14:textId="77777777" w:rsidTr="00793B33">
        <w:trPr>
          <w:trHeight w:val="105"/>
        </w:trPr>
        <w:tc>
          <w:tcPr>
            <w:tcW w:w="1738" w:type="dxa"/>
            <w:vMerge/>
            <w:shd w:val="clear" w:color="auto" w:fill="D9E2F3" w:themeFill="accent1" w:themeFillTint="33"/>
          </w:tcPr>
          <w:p w14:paraId="5C72E2DB" w14:textId="77777777" w:rsidR="00393F0C" w:rsidRDefault="00393F0C" w:rsidP="00CB726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shd w:val="clear" w:color="auto" w:fill="D9E2F3" w:themeFill="accent1" w:themeFillTint="33"/>
          </w:tcPr>
          <w:p w14:paraId="3E75E53E" w14:textId="77777777" w:rsidR="00393F0C" w:rsidRPr="006160C3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• Monitorea y ajusta su desempeño durante el proceso de aprendizaje.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BE854C3" w14:textId="065C6233" w:rsidR="00393F0C" w:rsidRPr="006160C3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393F0C" w14:paraId="7073AFAB" w14:textId="77777777" w:rsidTr="00CB726D">
        <w:tc>
          <w:tcPr>
            <w:tcW w:w="1738" w:type="dxa"/>
            <w:shd w:val="clear" w:color="auto" w:fill="DEEAF6" w:themeFill="accent5" w:themeFillTint="33"/>
          </w:tcPr>
          <w:p w14:paraId="0574ECC6" w14:textId="77777777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6E24">
              <w:rPr>
                <w:rFonts w:cstheme="minorHAnsi"/>
                <w:b/>
                <w:bCs/>
                <w:sz w:val="18"/>
                <w:szCs w:val="18"/>
              </w:rPr>
              <w:t>ENFOQUES TRANSVERSALES</w:t>
            </w:r>
          </w:p>
        </w:tc>
        <w:tc>
          <w:tcPr>
            <w:tcW w:w="7759" w:type="dxa"/>
            <w:gridSpan w:val="3"/>
            <w:shd w:val="clear" w:color="auto" w:fill="DEEAF6" w:themeFill="accent5" w:themeFillTint="33"/>
          </w:tcPr>
          <w:p w14:paraId="71AC0CCB" w14:textId="77777777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6E24">
              <w:rPr>
                <w:rFonts w:cstheme="minorHAnsi"/>
                <w:b/>
                <w:bCs/>
                <w:sz w:val="18"/>
                <w:szCs w:val="18"/>
              </w:rPr>
              <w:t>ACTTIUDES QUE DEMUESTRAN</w:t>
            </w:r>
          </w:p>
        </w:tc>
      </w:tr>
      <w:tr w:rsidR="00393F0C" w14:paraId="522F77C6" w14:textId="77777777" w:rsidTr="00CB726D">
        <w:tc>
          <w:tcPr>
            <w:tcW w:w="1738" w:type="dxa"/>
            <w:shd w:val="clear" w:color="auto" w:fill="FFFFFF" w:themeFill="background1"/>
          </w:tcPr>
          <w:p w14:paraId="212730EE" w14:textId="77777777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ENFOQUE AMBIENTAL</w:t>
            </w:r>
          </w:p>
        </w:tc>
        <w:tc>
          <w:tcPr>
            <w:tcW w:w="1552" w:type="dxa"/>
            <w:shd w:val="clear" w:color="auto" w:fill="FFFFFF" w:themeFill="background1"/>
          </w:tcPr>
          <w:p w14:paraId="778CCD09" w14:textId="492FCD58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07" w:type="dxa"/>
            <w:gridSpan w:val="2"/>
            <w:shd w:val="clear" w:color="auto" w:fill="FFFFFF" w:themeFill="background1"/>
          </w:tcPr>
          <w:p w14:paraId="6FA2C369" w14:textId="212FFDFE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93F0C" w14:paraId="492B38C6" w14:textId="77777777" w:rsidTr="00CB726D">
        <w:tc>
          <w:tcPr>
            <w:tcW w:w="1738" w:type="dxa"/>
            <w:shd w:val="clear" w:color="auto" w:fill="FFFFFF" w:themeFill="background1"/>
          </w:tcPr>
          <w:p w14:paraId="0212BEAD" w14:textId="77777777" w:rsidR="00393F0C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6160C3">
              <w:rPr>
                <w:bCs/>
                <w:sz w:val="18"/>
                <w:szCs w:val="18"/>
              </w:rPr>
              <w:t>ENFOQUE DE ORIENTACIÓN AL BIEN COMÚN</w:t>
            </w:r>
          </w:p>
        </w:tc>
        <w:tc>
          <w:tcPr>
            <w:tcW w:w="1552" w:type="dxa"/>
            <w:shd w:val="clear" w:color="auto" w:fill="FFFFFF" w:themeFill="background1"/>
          </w:tcPr>
          <w:p w14:paraId="24299ADD" w14:textId="03B2DE11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07" w:type="dxa"/>
            <w:gridSpan w:val="2"/>
            <w:shd w:val="clear" w:color="auto" w:fill="FFFFFF" w:themeFill="background1"/>
          </w:tcPr>
          <w:p w14:paraId="6B26C39C" w14:textId="49E57B2A" w:rsidR="00393F0C" w:rsidRPr="00316E24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1A2DDC93" w14:textId="77777777" w:rsidR="00393F0C" w:rsidRDefault="00393F0C" w:rsidP="00393F0C">
      <w:pPr>
        <w:spacing w:after="0"/>
        <w:rPr>
          <w:b/>
          <w:sz w:val="20"/>
          <w:szCs w:val="20"/>
        </w:rPr>
      </w:pPr>
    </w:p>
    <w:p w14:paraId="6C73A24E" w14:textId="77777777" w:rsidR="00393F0C" w:rsidRPr="00A666BE" w:rsidRDefault="00393F0C" w:rsidP="00393F0C">
      <w:pPr>
        <w:pStyle w:val="Prrafodelista"/>
        <w:numPr>
          <w:ilvl w:val="0"/>
          <w:numId w:val="1"/>
        </w:numPr>
        <w:spacing w:after="0"/>
        <w:ind w:left="284" w:hanging="284"/>
        <w:rPr>
          <w:b/>
          <w:sz w:val="20"/>
          <w:szCs w:val="20"/>
        </w:rPr>
      </w:pPr>
      <w:r w:rsidRPr="00A666BE">
        <w:rPr>
          <w:b/>
          <w:sz w:val="20"/>
          <w:szCs w:val="20"/>
        </w:rPr>
        <w:t xml:space="preserve">EVIDENCIAS DE APRENDIZAJE </w:t>
      </w:r>
      <w:r w:rsidRPr="00A666BE">
        <w:rPr>
          <w:b/>
          <w:sz w:val="20"/>
          <w:szCs w:val="20"/>
        </w:rPr>
        <w:tab/>
        <w:t>QUE DEMUESTRAN QUE LOS ESTUDIANTES ESTÁN DESARROLLANDO COMPETENCIAS.</w:t>
      </w:r>
    </w:p>
    <w:p w14:paraId="2B267F4D" w14:textId="77777777" w:rsidR="00393F0C" w:rsidRDefault="00393F0C" w:rsidP="00393F0C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114"/>
        <w:gridCol w:w="4394"/>
        <w:gridCol w:w="2410"/>
      </w:tblGrid>
      <w:tr w:rsidR="00393F0C" w:rsidRPr="00806254" w14:paraId="03D70E38" w14:textId="77777777" w:rsidTr="00793B33">
        <w:tc>
          <w:tcPr>
            <w:tcW w:w="3114" w:type="dxa"/>
            <w:shd w:val="clear" w:color="auto" w:fill="A8D08D" w:themeFill="accent6" w:themeFillTint="99"/>
          </w:tcPr>
          <w:p w14:paraId="7EEE7546" w14:textId="77777777" w:rsidR="00393F0C" w:rsidRPr="009E10F2" w:rsidRDefault="00393F0C" w:rsidP="00CB726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E10F2">
              <w:rPr>
                <w:b/>
                <w:sz w:val="18"/>
                <w:szCs w:val="18"/>
              </w:rPr>
              <w:t xml:space="preserve"> COMPETENCIAS/CAPACIDADES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1D160980" w14:textId="77777777" w:rsidR="00393F0C" w:rsidRPr="009E10F2" w:rsidRDefault="00393F0C" w:rsidP="00CB72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10F2">
              <w:rPr>
                <w:b/>
                <w:sz w:val="18"/>
                <w:szCs w:val="18"/>
              </w:rPr>
              <w:t>EVIDENCIAS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71772BC5" w14:textId="77777777" w:rsidR="00393F0C" w:rsidRPr="009E10F2" w:rsidRDefault="00393F0C" w:rsidP="00CB726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10F2">
              <w:rPr>
                <w:b/>
                <w:sz w:val="18"/>
                <w:szCs w:val="18"/>
              </w:rPr>
              <w:t>TECNCIAS E INSTRUMENTOS DE EVALUACIÓN</w:t>
            </w:r>
          </w:p>
        </w:tc>
      </w:tr>
      <w:tr w:rsidR="00393F0C" w14:paraId="6605285A" w14:textId="77777777" w:rsidTr="00CB726D">
        <w:trPr>
          <w:trHeight w:val="733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6C493250" w14:textId="77777777" w:rsidR="00393F0C" w:rsidRPr="009E10F2" w:rsidRDefault="00393F0C" w:rsidP="00CB72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INDAGA MEDIANTE MÉTODOS CIENTÍFICOS PARA CONSTRUIR CONOCIMIENTOS.</w:t>
            </w:r>
          </w:p>
          <w:p w14:paraId="4F1C1B33" w14:textId="77777777" w:rsidR="00393F0C" w:rsidRPr="009E10F2" w:rsidRDefault="00393F0C" w:rsidP="00CB726D">
            <w:pPr>
              <w:pStyle w:val="Sinespaciado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9E10F2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Problematiza situaciones.</w:t>
            </w:r>
          </w:p>
          <w:p w14:paraId="044C625A" w14:textId="77777777" w:rsidR="00393F0C" w:rsidRPr="009E10F2" w:rsidRDefault="00393F0C" w:rsidP="00CB726D">
            <w:pPr>
              <w:pStyle w:val="Sinespaciado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9E10F2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Diseña estrategias para hacer indagación</w:t>
            </w:r>
          </w:p>
          <w:p w14:paraId="0165BC9D" w14:textId="77777777" w:rsidR="00393F0C" w:rsidRPr="009E10F2" w:rsidRDefault="00393F0C" w:rsidP="00CB726D">
            <w:pPr>
              <w:pStyle w:val="Sinespaciado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9E10F2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Genera y registra datos e información.</w:t>
            </w:r>
          </w:p>
          <w:p w14:paraId="37018311" w14:textId="77777777" w:rsidR="00393F0C" w:rsidRPr="009E10F2" w:rsidRDefault="00393F0C" w:rsidP="00CB726D">
            <w:pPr>
              <w:pStyle w:val="Sinespaciado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9E10F2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Analiza datos e información.</w:t>
            </w:r>
          </w:p>
          <w:p w14:paraId="500DE736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Evalúa y comunica el proceso y resultados de su indagación.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0ED3999D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66B8CB63" w14:textId="77777777" w:rsidR="00393F0C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  <w:p w14:paraId="5A5F8D60" w14:textId="77777777" w:rsidR="00393F0C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  <w:p w14:paraId="1EBF71BF" w14:textId="77777777" w:rsidR="00393F0C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  <w:p w14:paraId="317B6602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Lista de cotejo/ Rúbrica de evaluación</w:t>
            </w:r>
          </w:p>
        </w:tc>
      </w:tr>
      <w:tr w:rsidR="00393F0C" w14:paraId="43888019" w14:textId="77777777" w:rsidTr="00CB726D">
        <w:trPr>
          <w:trHeight w:val="554"/>
        </w:trPr>
        <w:tc>
          <w:tcPr>
            <w:tcW w:w="3114" w:type="dxa"/>
            <w:shd w:val="clear" w:color="auto" w:fill="FFE599" w:themeFill="accent4" w:themeFillTint="66"/>
            <w:vAlign w:val="center"/>
          </w:tcPr>
          <w:p w14:paraId="6EE9E56D" w14:textId="77777777" w:rsidR="00393F0C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EXPLICA EL MUNDO FÍSICO BASÁNDOSE EN CONOCIMIENTOS SOBRE LOS SERES VIVOS, MATERIA Y ENERGÍA, BIODIVERSIDAD, TIERRA Y UNIVERSO.</w:t>
            </w:r>
          </w:p>
          <w:p w14:paraId="1E13738C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  <w:p w14:paraId="6B447987" w14:textId="77777777" w:rsidR="00393F0C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Comprende y usa conocimientos sobre los seres vivos, materia y energía, biodiversidad, Tierra y universo.</w:t>
            </w:r>
          </w:p>
          <w:p w14:paraId="3CF72EAC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  <w:p w14:paraId="71C6556C" w14:textId="77777777" w:rsidR="00393F0C" w:rsidRPr="009E10F2" w:rsidRDefault="00393F0C" w:rsidP="00CB726D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Evalúa las implicancias del saber y del quehacer científico y tecnológico.</w:t>
            </w:r>
          </w:p>
        </w:tc>
        <w:tc>
          <w:tcPr>
            <w:tcW w:w="4394" w:type="dxa"/>
            <w:shd w:val="clear" w:color="auto" w:fill="FFE599" w:themeFill="accent4" w:themeFillTint="66"/>
          </w:tcPr>
          <w:p w14:paraId="18DEE8F7" w14:textId="77777777" w:rsidR="00393F0C" w:rsidRPr="009E10F2" w:rsidRDefault="00393F0C" w:rsidP="00393F0C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3A9C111D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  <w:p w14:paraId="10496705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  <w:p w14:paraId="6B01EA5A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Lista de cotejo/ Rúbrica de evaluación</w:t>
            </w:r>
          </w:p>
        </w:tc>
      </w:tr>
      <w:tr w:rsidR="00393F0C" w:rsidRPr="009E10F2" w14:paraId="0E60B454" w14:textId="77777777" w:rsidTr="00793B33">
        <w:tc>
          <w:tcPr>
            <w:tcW w:w="3114" w:type="dxa"/>
            <w:shd w:val="clear" w:color="auto" w:fill="8EAADB" w:themeFill="accent1" w:themeFillTint="99"/>
            <w:vAlign w:val="center"/>
          </w:tcPr>
          <w:p w14:paraId="66A70D3B" w14:textId="77777777" w:rsidR="00393F0C" w:rsidRPr="009E10F2" w:rsidRDefault="00393F0C" w:rsidP="00CB72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DISEÑA Y CONSTRUYE SOLUCIONES TECNOLÓGICAS PARA RESOLVER PROBLEMAS DE SU ENTORNO.</w:t>
            </w:r>
          </w:p>
          <w:p w14:paraId="31B37B95" w14:textId="77777777" w:rsidR="00393F0C" w:rsidRPr="009E10F2" w:rsidRDefault="00393F0C" w:rsidP="00CB72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 xml:space="preserve"> Determina una alternativa de solución tecnológica.</w:t>
            </w:r>
          </w:p>
          <w:p w14:paraId="4D98D33A" w14:textId="77777777" w:rsidR="00393F0C" w:rsidRPr="009E10F2" w:rsidRDefault="00393F0C" w:rsidP="00CB72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Diseña la alternativa de solución tecnológica.</w:t>
            </w:r>
          </w:p>
          <w:p w14:paraId="7AEC3893" w14:textId="77777777" w:rsidR="00393F0C" w:rsidRPr="009E10F2" w:rsidRDefault="00393F0C" w:rsidP="00CB726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Implementa y valida la alternativa de solución tecnológica.</w:t>
            </w:r>
          </w:p>
          <w:p w14:paraId="53435DCE" w14:textId="77777777" w:rsidR="00393F0C" w:rsidRPr="009E10F2" w:rsidRDefault="00393F0C" w:rsidP="00CB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 xml:space="preserve"> Evalúa y comunica el funcionamiento y los impactos de su alternativa de solución tecnológica.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490F16A7" w14:textId="7FFDE38D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8EAADB" w:themeFill="accent1" w:themeFillTint="99"/>
          </w:tcPr>
          <w:p w14:paraId="62E4D8A9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  <w:p w14:paraId="0058BCFD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</w:p>
          <w:p w14:paraId="6756F778" w14:textId="77777777" w:rsidR="00393F0C" w:rsidRPr="009E10F2" w:rsidRDefault="00393F0C" w:rsidP="00CB726D">
            <w:pPr>
              <w:spacing w:after="0"/>
              <w:rPr>
                <w:bCs/>
                <w:sz w:val="18"/>
                <w:szCs w:val="18"/>
              </w:rPr>
            </w:pPr>
            <w:r w:rsidRPr="009E10F2">
              <w:rPr>
                <w:bCs/>
                <w:sz w:val="18"/>
                <w:szCs w:val="18"/>
              </w:rPr>
              <w:t>Lista de cotejo/ Rúbrica de evaluación</w:t>
            </w:r>
          </w:p>
        </w:tc>
      </w:tr>
    </w:tbl>
    <w:p w14:paraId="2EF2B470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</w:p>
    <w:p w14:paraId="3000EFD3" w14:textId="0C2A342D" w:rsidR="00393F0C" w:rsidRPr="006C0C55" w:rsidRDefault="006C0C55" w:rsidP="006C0C55">
      <w:pPr>
        <w:pStyle w:val="Prrafodelista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SECUENCIA DE EXPERIENCIAS DE APRE</w:t>
      </w:r>
      <w:r w:rsidR="00793B33">
        <w:rPr>
          <w:b/>
          <w:sz w:val="18"/>
          <w:szCs w:val="18"/>
        </w:rPr>
        <w:t>NDIZAJE</w:t>
      </w:r>
    </w:p>
    <w:p w14:paraId="034E192B" w14:textId="662829AF" w:rsidR="006C0C55" w:rsidRDefault="006C0C55" w:rsidP="006C0C55">
      <w:pPr>
        <w:spacing w:after="0"/>
        <w:rPr>
          <w:b/>
          <w:sz w:val="18"/>
          <w:szCs w:val="18"/>
        </w:rPr>
      </w:pPr>
    </w:p>
    <w:p w14:paraId="2DD41F14" w14:textId="3DB92073" w:rsidR="006C0C55" w:rsidRDefault="006C0C55" w:rsidP="006C0C55">
      <w:pPr>
        <w:spacing w:after="0"/>
        <w:rPr>
          <w:b/>
          <w:sz w:val="18"/>
          <w:szCs w:val="18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517"/>
        <w:gridCol w:w="2773"/>
        <w:gridCol w:w="2041"/>
        <w:gridCol w:w="1789"/>
        <w:gridCol w:w="1664"/>
      </w:tblGrid>
      <w:tr w:rsidR="006C0C55" w14:paraId="2B30C4A5" w14:textId="77777777" w:rsidTr="00793B33">
        <w:tc>
          <w:tcPr>
            <w:tcW w:w="9634" w:type="dxa"/>
            <w:gridSpan w:val="5"/>
          </w:tcPr>
          <w:p w14:paraId="3C0A01CA" w14:textId="4A206419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Pr="006C0C55">
              <w:rPr>
                <w:b/>
                <w:sz w:val="18"/>
                <w:szCs w:val="18"/>
              </w:rPr>
              <w:t xml:space="preserve">  SITUACIÓN DESAFIANTE Y RETADORA </w:t>
            </w:r>
          </w:p>
          <w:p w14:paraId="57ACE8B0" w14:textId="6791BBC1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CDCC942" w14:textId="638DCCE7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1FAB3C0" w14:textId="4D44E391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66DB07B1" w14:textId="71ED2074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3103008C" w14:textId="55DE3523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3EC1C85F" w14:textId="29CDF1E9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93B33" w14:paraId="7DD2ABE0" w14:textId="77777777" w:rsidTr="00793B33">
        <w:tc>
          <w:tcPr>
            <w:tcW w:w="1499" w:type="dxa"/>
            <w:vMerge w:val="restart"/>
          </w:tcPr>
          <w:p w14:paraId="50A5D073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  <w:p w14:paraId="57EDBBB5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  <w:p w14:paraId="7D1BB56F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  <w:p w14:paraId="14B7CAC7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  <w:p w14:paraId="739F242D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  <w:p w14:paraId="7EBBF78D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  <w:p w14:paraId="08F4C982" w14:textId="3B3BC331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PERIODO LECTIVO </w:t>
            </w:r>
            <w:proofErr w:type="spellStart"/>
            <w:r>
              <w:rPr>
                <w:b/>
                <w:sz w:val="18"/>
                <w:szCs w:val="18"/>
              </w:rPr>
              <w:t>N°</w:t>
            </w:r>
            <w:proofErr w:type="spellEnd"/>
            <w:r>
              <w:rPr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3119" w:type="dxa"/>
          </w:tcPr>
          <w:p w14:paraId="31E3325B" w14:textId="0FDF7B78" w:rsidR="006C0C55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N°</w:t>
            </w:r>
            <w:proofErr w:type="spellEnd"/>
            <w:r>
              <w:rPr>
                <w:b/>
                <w:sz w:val="18"/>
                <w:szCs w:val="18"/>
              </w:rPr>
              <w:t xml:space="preserve"> DE EXPERIENCIAS DE APRENDIZAJE</w:t>
            </w:r>
          </w:p>
        </w:tc>
        <w:tc>
          <w:tcPr>
            <w:tcW w:w="1939" w:type="dxa"/>
          </w:tcPr>
          <w:p w14:paraId="740F9463" w14:textId="7CCBC29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ACTIVIDADES/ ESTRATEGIAS</w:t>
            </w:r>
          </w:p>
        </w:tc>
        <w:tc>
          <w:tcPr>
            <w:tcW w:w="1670" w:type="dxa"/>
          </w:tcPr>
          <w:p w14:paraId="14BC972C" w14:textId="6E56C431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RECURSOS Y MATERIALES </w:t>
            </w:r>
          </w:p>
        </w:tc>
        <w:tc>
          <w:tcPr>
            <w:tcW w:w="1407" w:type="dxa"/>
          </w:tcPr>
          <w:p w14:paraId="22003A8B" w14:textId="2F8AE1B7" w:rsidR="006C0C55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PRODUCTO DE APRENDIZAJE INTEGRADO</w:t>
            </w:r>
          </w:p>
        </w:tc>
      </w:tr>
      <w:tr w:rsidR="00793B33" w14:paraId="1CB4811F" w14:textId="77777777" w:rsidTr="00793B33">
        <w:tc>
          <w:tcPr>
            <w:tcW w:w="1499" w:type="dxa"/>
            <w:vMerge/>
          </w:tcPr>
          <w:p w14:paraId="32CAA3CA" w14:textId="77777777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400A1DBB" w14:textId="329C8D0E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01:</w:t>
            </w:r>
          </w:p>
          <w:p w14:paraId="22FA4358" w14:textId="354057AE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 w:rsidRPr="00793B33">
              <w:rPr>
                <w:b/>
                <w:sz w:val="18"/>
                <w:szCs w:val="18"/>
                <w:highlight w:val="green"/>
              </w:rPr>
              <w:t>TÍTULO INTEGRADOR:</w:t>
            </w:r>
          </w:p>
        </w:tc>
        <w:tc>
          <w:tcPr>
            <w:tcW w:w="1939" w:type="dxa"/>
          </w:tcPr>
          <w:p w14:paraId="75F63AF7" w14:textId="77777777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14:paraId="0241182F" w14:textId="77777777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16497FB2" w14:textId="77777777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93B33" w14:paraId="6BDE7DB7" w14:textId="77777777" w:rsidTr="00793B33">
        <w:tc>
          <w:tcPr>
            <w:tcW w:w="1499" w:type="dxa"/>
            <w:vMerge/>
          </w:tcPr>
          <w:p w14:paraId="1618B839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AF48E95" w14:textId="2BA2DD07" w:rsidR="00793B33" w:rsidRDefault="00793B33" w:rsidP="00793B3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02:</w:t>
            </w:r>
          </w:p>
          <w:p w14:paraId="4D602252" w14:textId="43575B86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 w:rsidRPr="00793B33">
              <w:rPr>
                <w:b/>
                <w:sz w:val="18"/>
                <w:szCs w:val="18"/>
                <w:highlight w:val="green"/>
              </w:rPr>
              <w:t>TÍTULO INTEGRADOR:</w:t>
            </w:r>
          </w:p>
        </w:tc>
        <w:tc>
          <w:tcPr>
            <w:tcW w:w="1939" w:type="dxa"/>
          </w:tcPr>
          <w:p w14:paraId="7C1185CB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14:paraId="4746AD10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7D6A2370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93B33" w14:paraId="43FE5E37" w14:textId="77777777" w:rsidTr="00793B33">
        <w:tc>
          <w:tcPr>
            <w:tcW w:w="1499" w:type="dxa"/>
            <w:vMerge/>
          </w:tcPr>
          <w:p w14:paraId="5189C366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530EC757" w14:textId="6223B678" w:rsidR="00793B33" w:rsidRDefault="00793B33" w:rsidP="00793B3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03:</w:t>
            </w:r>
          </w:p>
          <w:p w14:paraId="2D1A0BE1" w14:textId="4CEF7408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 w:rsidRPr="00793B33">
              <w:rPr>
                <w:b/>
                <w:sz w:val="18"/>
                <w:szCs w:val="18"/>
                <w:highlight w:val="green"/>
              </w:rPr>
              <w:t>TÍTULO INTEGRADOR:</w:t>
            </w:r>
          </w:p>
        </w:tc>
        <w:tc>
          <w:tcPr>
            <w:tcW w:w="1939" w:type="dxa"/>
          </w:tcPr>
          <w:p w14:paraId="5B4678D3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96186F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4E3435BC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93B33" w14:paraId="579A9A3C" w14:textId="77777777" w:rsidTr="00793B33">
        <w:tc>
          <w:tcPr>
            <w:tcW w:w="1499" w:type="dxa"/>
            <w:vMerge/>
          </w:tcPr>
          <w:p w14:paraId="1071338F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79022CF1" w14:textId="43056511" w:rsidR="00793B33" w:rsidRDefault="00793B33" w:rsidP="00793B3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04:</w:t>
            </w:r>
          </w:p>
          <w:p w14:paraId="61D3A4AD" w14:textId="4FE3CC79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 w:rsidRPr="00793B33">
              <w:rPr>
                <w:b/>
                <w:sz w:val="18"/>
                <w:szCs w:val="18"/>
                <w:highlight w:val="green"/>
              </w:rPr>
              <w:t>TÍTULO INTEGRADOR:</w:t>
            </w:r>
          </w:p>
        </w:tc>
        <w:tc>
          <w:tcPr>
            <w:tcW w:w="1939" w:type="dxa"/>
          </w:tcPr>
          <w:p w14:paraId="0F6175BD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14:paraId="28EE94ED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63D40397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93B33" w14:paraId="2903743D" w14:textId="77777777" w:rsidTr="00793B33">
        <w:tc>
          <w:tcPr>
            <w:tcW w:w="1499" w:type="dxa"/>
            <w:vMerge/>
          </w:tcPr>
          <w:p w14:paraId="611BDC97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41031E6F" w14:textId="0E768632" w:rsidR="00793B33" w:rsidRDefault="00793B33" w:rsidP="00793B3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05:</w:t>
            </w:r>
          </w:p>
          <w:p w14:paraId="04EA832C" w14:textId="55DAFC32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 w:rsidRPr="00793B33">
              <w:rPr>
                <w:b/>
                <w:sz w:val="18"/>
                <w:szCs w:val="18"/>
                <w:highlight w:val="green"/>
              </w:rPr>
              <w:t>TÍTULO INTEGRADOR:</w:t>
            </w:r>
          </w:p>
        </w:tc>
        <w:tc>
          <w:tcPr>
            <w:tcW w:w="1939" w:type="dxa"/>
          </w:tcPr>
          <w:p w14:paraId="33B6DB31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14:paraId="0903C716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70F95A20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93B33" w14:paraId="7ED72AF9" w14:textId="77777777" w:rsidTr="00793B33">
        <w:tc>
          <w:tcPr>
            <w:tcW w:w="1499" w:type="dxa"/>
            <w:vMerge/>
          </w:tcPr>
          <w:p w14:paraId="048F1052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63831FAC" w14:textId="44CFFE7E" w:rsidR="00793B33" w:rsidRDefault="00793B33" w:rsidP="00793B3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06:</w:t>
            </w:r>
          </w:p>
          <w:p w14:paraId="7F71CA30" w14:textId="2D5125D9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 w:rsidRPr="00793B33">
              <w:rPr>
                <w:b/>
                <w:sz w:val="18"/>
                <w:szCs w:val="18"/>
                <w:highlight w:val="green"/>
              </w:rPr>
              <w:t>TÍTULO INTEGRADOR:</w:t>
            </w:r>
          </w:p>
        </w:tc>
        <w:tc>
          <w:tcPr>
            <w:tcW w:w="1939" w:type="dxa"/>
          </w:tcPr>
          <w:p w14:paraId="4B66A0AD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14:paraId="3B2EF5D3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1399657D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93B33" w14:paraId="3294A4ED" w14:textId="77777777" w:rsidTr="00793B33">
        <w:tc>
          <w:tcPr>
            <w:tcW w:w="1499" w:type="dxa"/>
            <w:vMerge/>
          </w:tcPr>
          <w:p w14:paraId="708F0F0A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862E8B8" w14:textId="45F396AB" w:rsidR="00793B33" w:rsidRDefault="00793B33" w:rsidP="00793B3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07:</w:t>
            </w:r>
          </w:p>
          <w:p w14:paraId="3B40EAD2" w14:textId="12718DB8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 w:rsidRPr="00793B33">
              <w:rPr>
                <w:b/>
                <w:sz w:val="18"/>
                <w:szCs w:val="18"/>
                <w:highlight w:val="green"/>
              </w:rPr>
              <w:t>TÍTULO INTEGRADOR:</w:t>
            </w:r>
          </w:p>
        </w:tc>
        <w:tc>
          <w:tcPr>
            <w:tcW w:w="1939" w:type="dxa"/>
          </w:tcPr>
          <w:p w14:paraId="447D3B40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56F299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09A5A416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93B33" w14:paraId="15F70116" w14:textId="77777777" w:rsidTr="00793B33">
        <w:tc>
          <w:tcPr>
            <w:tcW w:w="1499" w:type="dxa"/>
            <w:vMerge/>
          </w:tcPr>
          <w:p w14:paraId="6EDD50A2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4586AF83" w14:textId="5B56DC12" w:rsidR="00793B33" w:rsidRDefault="00793B33" w:rsidP="00793B3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08:</w:t>
            </w:r>
          </w:p>
          <w:p w14:paraId="3B6B4453" w14:textId="65CFAB48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 w:rsidRPr="00793B33">
              <w:rPr>
                <w:b/>
                <w:sz w:val="18"/>
                <w:szCs w:val="18"/>
                <w:highlight w:val="green"/>
              </w:rPr>
              <w:t>TÍTULO INTEGRADOR:</w:t>
            </w:r>
          </w:p>
        </w:tc>
        <w:tc>
          <w:tcPr>
            <w:tcW w:w="1939" w:type="dxa"/>
          </w:tcPr>
          <w:p w14:paraId="1D28E62B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14:paraId="4512B412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7992F612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93B33" w14:paraId="2BB92680" w14:textId="77777777" w:rsidTr="00793B33">
        <w:tc>
          <w:tcPr>
            <w:tcW w:w="1499" w:type="dxa"/>
            <w:vMerge/>
          </w:tcPr>
          <w:p w14:paraId="5331693D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5B08182B" w14:textId="3C61194E" w:rsidR="00793B33" w:rsidRDefault="00793B33" w:rsidP="00793B3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09:</w:t>
            </w:r>
          </w:p>
          <w:p w14:paraId="299F1DAE" w14:textId="5214220E" w:rsidR="00793B33" w:rsidRDefault="00793B33" w:rsidP="006C0C55">
            <w:pPr>
              <w:spacing w:after="0"/>
              <w:rPr>
                <w:b/>
                <w:sz w:val="18"/>
                <w:szCs w:val="18"/>
              </w:rPr>
            </w:pPr>
            <w:r w:rsidRPr="00793B33">
              <w:rPr>
                <w:b/>
                <w:sz w:val="18"/>
                <w:szCs w:val="18"/>
                <w:highlight w:val="green"/>
              </w:rPr>
              <w:t>TÍTULO INTEGRADOR:</w:t>
            </w:r>
          </w:p>
        </w:tc>
        <w:tc>
          <w:tcPr>
            <w:tcW w:w="1939" w:type="dxa"/>
          </w:tcPr>
          <w:p w14:paraId="584271DA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14:paraId="0816A9A4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</w:tcPr>
          <w:p w14:paraId="6876AC34" w14:textId="77777777" w:rsidR="006C0C55" w:rsidRDefault="006C0C55" w:rsidP="006C0C55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3CBEDA74" w14:textId="12EB08C0" w:rsidR="00393F0C" w:rsidRPr="009E10F2" w:rsidRDefault="00393F0C" w:rsidP="00393F0C">
      <w:pPr>
        <w:spacing w:after="0"/>
        <w:rPr>
          <w:bCs/>
          <w:sz w:val="18"/>
          <w:szCs w:val="18"/>
        </w:rPr>
      </w:pPr>
      <w:r w:rsidRPr="009E10F2">
        <w:rPr>
          <w:bCs/>
          <w:sz w:val="18"/>
          <w:szCs w:val="18"/>
        </w:rPr>
        <w:t xml:space="preserve">                                                                                                </w:t>
      </w:r>
    </w:p>
    <w:p w14:paraId="00CF7999" w14:textId="77777777" w:rsidR="00393F0C" w:rsidRPr="009E10F2" w:rsidRDefault="00393F0C" w:rsidP="00393F0C">
      <w:pPr>
        <w:pStyle w:val="Prrafodelista"/>
        <w:numPr>
          <w:ilvl w:val="0"/>
          <w:numId w:val="1"/>
        </w:numPr>
        <w:spacing w:after="0"/>
        <w:ind w:left="284" w:hanging="284"/>
        <w:rPr>
          <w:rFonts w:asciiTheme="minorHAnsi" w:eastAsiaTheme="minorHAnsi" w:hAnsiTheme="minorHAnsi" w:cstheme="minorBidi"/>
          <w:b/>
          <w:sz w:val="18"/>
          <w:szCs w:val="18"/>
          <w:lang w:val="es-ES"/>
        </w:rPr>
      </w:pPr>
      <w:r w:rsidRPr="009E10F2">
        <w:rPr>
          <w:rFonts w:asciiTheme="minorHAnsi" w:eastAsiaTheme="minorHAnsi" w:hAnsiTheme="minorHAnsi" w:cstheme="minorBidi"/>
          <w:b/>
          <w:sz w:val="18"/>
          <w:szCs w:val="18"/>
          <w:lang w:val="es-ES"/>
        </w:rPr>
        <w:t>REFERENCIAS BIBLIOGRÁFICAS /LINKOGRAFÍA</w:t>
      </w:r>
    </w:p>
    <w:p w14:paraId="327893D0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</w:p>
    <w:p w14:paraId="56CB5300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  <w:r w:rsidRPr="009E10F2"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601EB" wp14:editId="14747089">
                <wp:simplePos x="0" y="0"/>
                <wp:positionH relativeFrom="column">
                  <wp:posOffset>49925</wp:posOffset>
                </wp:positionH>
                <wp:positionV relativeFrom="paragraph">
                  <wp:posOffset>19327</wp:posOffset>
                </wp:positionV>
                <wp:extent cx="6293795" cy="1293962"/>
                <wp:effectExtent l="0" t="0" r="12065" b="209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795" cy="1293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42BA3" w14:textId="77777777" w:rsidR="00393F0C" w:rsidRDefault="00393F0C" w:rsidP="00393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E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3.95pt;margin-top:1.5pt;width:495.5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" fillcolor="white [3201]" strokeweight=".5pt">
                <v:textbox>
                  <w:txbxContent>
                    <w:p w14:paraId="6E942BA3" w14:textId="77777777" w:rsidR="00393F0C" w:rsidRDefault="00393F0C" w:rsidP="00393F0C"/>
                  </w:txbxContent>
                </v:textbox>
              </v:shape>
            </w:pict>
          </mc:Fallback>
        </mc:AlternateContent>
      </w:r>
    </w:p>
    <w:p w14:paraId="513C146F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  <w:r w:rsidRPr="009E10F2">
        <w:rPr>
          <w:bCs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08E8B800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</w:p>
    <w:p w14:paraId="62E78B06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</w:p>
    <w:p w14:paraId="67CD59C4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</w:p>
    <w:p w14:paraId="4BF9A652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</w:p>
    <w:p w14:paraId="436E63C4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  <w:r w:rsidRPr="009E10F2">
        <w:rPr>
          <w:bCs/>
          <w:sz w:val="18"/>
          <w:szCs w:val="18"/>
        </w:rPr>
        <w:t xml:space="preserve">                                                            Lugar y fecha:</w:t>
      </w:r>
    </w:p>
    <w:p w14:paraId="7CF63715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</w:p>
    <w:p w14:paraId="0CAC1B84" w14:textId="77777777" w:rsidR="00393F0C" w:rsidRDefault="00393F0C" w:rsidP="00393F0C">
      <w:pPr>
        <w:spacing w:after="0"/>
        <w:rPr>
          <w:bCs/>
          <w:sz w:val="18"/>
          <w:szCs w:val="18"/>
        </w:rPr>
      </w:pPr>
    </w:p>
    <w:p w14:paraId="41A8463C" w14:textId="77777777" w:rsidR="00393F0C" w:rsidRDefault="00393F0C" w:rsidP="00393F0C">
      <w:pPr>
        <w:spacing w:after="0"/>
        <w:rPr>
          <w:bCs/>
          <w:sz w:val="18"/>
          <w:szCs w:val="18"/>
        </w:rPr>
      </w:pPr>
    </w:p>
    <w:p w14:paraId="6F9B36DF" w14:textId="77777777" w:rsidR="00393F0C" w:rsidRDefault="00393F0C" w:rsidP="00393F0C">
      <w:pPr>
        <w:spacing w:after="0"/>
        <w:rPr>
          <w:bCs/>
          <w:sz w:val="18"/>
          <w:szCs w:val="18"/>
        </w:rPr>
      </w:pPr>
    </w:p>
    <w:p w14:paraId="3095095D" w14:textId="77777777" w:rsidR="00393F0C" w:rsidRPr="009E10F2" w:rsidRDefault="00393F0C" w:rsidP="00393F0C">
      <w:pPr>
        <w:spacing w:after="0"/>
        <w:rPr>
          <w:bCs/>
          <w:sz w:val="18"/>
          <w:szCs w:val="18"/>
        </w:rPr>
      </w:pPr>
    </w:p>
    <w:p w14:paraId="60951478" w14:textId="77777777" w:rsidR="00393F0C" w:rsidRDefault="00393F0C" w:rsidP="00393F0C">
      <w:pPr>
        <w:pStyle w:val="Sinespaciado"/>
        <w:ind w:right="696"/>
        <w:rPr>
          <w:rFonts w:asciiTheme="minorHAnsi" w:eastAsiaTheme="minorHAnsi" w:hAnsiTheme="minorHAnsi" w:cstheme="minorBidi"/>
          <w:bCs/>
          <w:sz w:val="18"/>
          <w:szCs w:val="18"/>
          <w:lang w:val="es-ES" w:eastAsia="en-US"/>
        </w:rPr>
      </w:pPr>
      <w:r w:rsidRPr="009E10F2">
        <w:rPr>
          <w:rFonts w:asciiTheme="minorHAnsi" w:eastAsiaTheme="minorHAnsi" w:hAnsiTheme="minorHAnsi" w:cstheme="minorBidi"/>
          <w:bCs/>
          <w:sz w:val="18"/>
          <w:szCs w:val="18"/>
          <w:lang w:val="es-ES" w:eastAsia="en-US"/>
        </w:rPr>
        <w:t>_________________                                                                               ____________________</w:t>
      </w:r>
    </w:p>
    <w:p w14:paraId="523F17B5" w14:textId="77777777" w:rsidR="00393F0C" w:rsidRPr="009E10F2" w:rsidRDefault="00393F0C" w:rsidP="00393F0C">
      <w:pPr>
        <w:pStyle w:val="Sinespaciado"/>
        <w:ind w:right="696"/>
        <w:rPr>
          <w:rFonts w:asciiTheme="minorHAnsi" w:eastAsiaTheme="minorHAnsi" w:hAnsiTheme="minorHAnsi" w:cstheme="minorBidi"/>
          <w:bCs/>
          <w:sz w:val="18"/>
          <w:szCs w:val="18"/>
          <w:lang w:val="es-ES" w:eastAsia="en-US"/>
        </w:rPr>
      </w:pPr>
      <w:r w:rsidRPr="009E10F2">
        <w:rPr>
          <w:rFonts w:asciiTheme="minorHAnsi" w:eastAsiaTheme="minorHAnsi" w:hAnsiTheme="minorHAnsi" w:cstheme="minorBidi"/>
          <w:bCs/>
          <w:sz w:val="18"/>
          <w:szCs w:val="18"/>
          <w:lang w:val="es-ES" w:eastAsia="en-US"/>
        </w:rPr>
        <w:t xml:space="preserve"> </w:t>
      </w:r>
      <w:proofErr w:type="spellStart"/>
      <w:r w:rsidRPr="009E10F2">
        <w:rPr>
          <w:rFonts w:asciiTheme="minorHAnsi" w:eastAsiaTheme="minorHAnsi" w:hAnsiTheme="minorHAnsi" w:cstheme="minorBidi"/>
          <w:bCs/>
          <w:sz w:val="18"/>
          <w:szCs w:val="18"/>
          <w:lang w:val="es-ES" w:eastAsia="en-US"/>
        </w:rPr>
        <w:t>V°B</w:t>
      </w:r>
      <w:proofErr w:type="gramStart"/>
      <w:r w:rsidRPr="009E10F2">
        <w:rPr>
          <w:rFonts w:asciiTheme="minorHAnsi" w:eastAsiaTheme="minorHAnsi" w:hAnsiTheme="minorHAnsi" w:cstheme="minorBidi"/>
          <w:bCs/>
          <w:sz w:val="18"/>
          <w:szCs w:val="18"/>
          <w:lang w:val="es-ES" w:eastAsia="en-US"/>
        </w:rPr>
        <w:t>°</w:t>
      </w:r>
      <w:proofErr w:type="spellEnd"/>
      <w:r w:rsidRPr="009E10F2">
        <w:rPr>
          <w:rFonts w:asciiTheme="minorHAnsi" w:eastAsiaTheme="minorHAnsi" w:hAnsiTheme="minorHAnsi" w:cstheme="minorBidi"/>
          <w:bCs/>
          <w:sz w:val="18"/>
          <w:szCs w:val="18"/>
          <w:lang w:val="es-ES" w:eastAsia="en-US"/>
        </w:rPr>
        <w:t xml:space="preserve">  SUB</w:t>
      </w:r>
      <w:proofErr w:type="gramEnd"/>
      <w:r w:rsidRPr="009E10F2">
        <w:rPr>
          <w:rFonts w:asciiTheme="minorHAnsi" w:eastAsiaTheme="minorHAnsi" w:hAnsiTheme="minorHAnsi" w:cstheme="minorBidi"/>
          <w:bCs/>
          <w:sz w:val="18"/>
          <w:szCs w:val="18"/>
          <w:lang w:val="es-ES" w:eastAsia="en-US"/>
        </w:rPr>
        <w:t xml:space="preserve">  DIRECTOR                                                                               DOCENTE RESPONSABLE</w:t>
      </w:r>
    </w:p>
    <w:p w14:paraId="18D54579" w14:textId="77777777" w:rsidR="00393F0C" w:rsidRPr="00393F0C" w:rsidRDefault="00393F0C" w:rsidP="00393F0C"/>
    <w:sectPr w:rsidR="00393F0C" w:rsidRPr="00393F0C" w:rsidSect="0037400C">
      <w:pgSz w:w="12240" w:h="15840"/>
      <w:pgMar w:top="11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xo2-Semi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18D1"/>
    <w:multiLevelType w:val="hybridMultilevel"/>
    <w:tmpl w:val="6EAE8A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E0ED4"/>
    <w:multiLevelType w:val="hybridMultilevel"/>
    <w:tmpl w:val="283E5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6759"/>
    <w:multiLevelType w:val="multilevel"/>
    <w:tmpl w:val="E7DEB6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C"/>
    <w:rsid w:val="00125C9C"/>
    <w:rsid w:val="00393F0C"/>
    <w:rsid w:val="006C0C55"/>
    <w:rsid w:val="00793B33"/>
    <w:rsid w:val="00F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C0307"/>
  <w15:chartTrackingRefBased/>
  <w15:docId w15:val="{C652B01E-6D37-41FB-BE5E-EA306EC6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393F0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393F0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9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393F0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93F0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ALEXIS SALAZAR TUESTA</dc:creator>
  <cp:keywords/>
  <dc:description/>
  <cp:lastModifiedBy>HECTOR ALEXIS SALAZAR TUESTA</cp:lastModifiedBy>
  <cp:revision>2</cp:revision>
  <dcterms:created xsi:type="dcterms:W3CDTF">2021-03-01T00:27:00Z</dcterms:created>
  <dcterms:modified xsi:type="dcterms:W3CDTF">2021-03-01T22:31:00Z</dcterms:modified>
</cp:coreProperties>
</file>